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C1F62" w14:textId="39BDB981" w:rsidR="00FB2395" w:rsidRDefault="00FB2395" w:rsidP="00FB2395">
      <w:pPr>
        <w:widowControl w:val="0"/>
        <w:autoSpaceDE w:val="0"/>
        <w:autoSpaceDN w:val="0"/>
        <w:adjustRightInd w:val="0"/>
        <w:spacing w:after="240"/>
        <w:rPr>
          <w:rFonts w:ascii="Calibri" w:hAnsi="Calibri" w:cs="Calibri"/>
          <w:sz w:val="32"/>
          <w:szCs w:val="32"/>
        </w:rPr>
      </w:pPr>
      <w:r>
        <w:rPr>
          <w:rFonts w:ascii="Calibri" w:hAnsi="Calibri" w:cs="Calibri"/>
          <w:sz w:val="32"/>
          <w:szCs w:val="32"/>
        </w:rPr>
        <w:t>Your Name</w:t>
      </w:r>
      <w:r w:rsidR="00E103B3">
        <w:rPr>
          <w:rFonts w:ascii="Calibri" w:hAnsi="Calibri" w:cs="Calibri"/>
          <w:sz w:val="32"/>
          <w:szCs w:val="32"/>
        </w:rPr>
        <w:t>:</w:t>
      </w:r>
      <w:r>
        <w:rPr>
          <w:rFonts w:ascii="Calibri" w:hAnsi="Calibri" w:cs="Calibri"/>
          <w:sz w:val="32"/>
          <w:szCs w:val="32"/>
        </w:rPr>
        <w:t xml:space="preserve"> Alexis Johnson__________________________ </w:t>
      </w:r>
    </w:p>
    <w:p w14:paraId="1F7CAFAC" w14:textId="77777777" w:rsidR="00FB2395" w:rsidRDefault="00FB2395" w:rsidP="00FB2395">
      <w:pPr>
        <w:widowControl w:val="0"/>
        <w:autoSpaceDE w:val="0"/>
        <w:autoSpaceDN w:val="0"/>
        <w:adjustRightInd w:val="0"/>
        <w:spacing w:after="240"/>
        <w:rPr>
          <w:rFonts w:ascii="Calibri" w:hAnsi="Calibri" w:cs="Calibri"/>
          <w:sz w:val="32"/>
          <w:szCs w:val="32"/>
        </w:rPr>
      </w:pPr>
      <w:r>
        <w:rPr>
          <w:rFonts w:ascii="Calibri" w:hAnsi="Calibri" w:cs="Calibri"/>
          <w:sz w:val="32"/>
          <w:szCs w:val="32"/>
        </w:rPr>
        <w:t xml:space="preserve">Student Name: </w:t>
      </w:r>
    </w:p>
    <w:p w14:paraId="0D6C0E63" w14:textId="77777777" w:rsidR="00FB2395" w:rsidRDefault="00FB2395" w:rsidP="00FB2395">
      <w:pPr>
        <w:widowControl w:val="0"/>
        <w:autoSpaceDE w:val="0"/>
        <w:autoSpaceDN w:val="0"/>
        <w:adjustRightInd w:val="0"/>
        <w:spacing w:after="240"/>
        <w:rPr>
          <w:rFonts w:ascii="Times" w:hAnsi="Times" w:cs="Times"/>
          <w:sz w:val="32"/>
          <w:szCs w:val="32"/>
        </w:rPr>
      </w:pPr>
      <w:r>
        <w:rPr>
          <w:rFonts w:ascii="Calibri" w:hAnsi="Calibri" w:cs="Calibri"/>
          <w:sz w:val="32"/>
          <w:szCs w:val="32"/>
        </w:rPr>
        <w:t>Grade range</w:t>
      </w:r>
      <w:proofErr w:type="gramStart"/>
      <w:r>
        <w:rPr>
          <w:rFonts w:ascii="Calibri" w:hAnsi="Calibri" w:cs="Calibri"/>
          <w:sz w:val="32"/>
          <w:szCs w:val="32"/>
        </w:rPr>
        <w:t>:</w:t>
      </w:r>
      <w:r>
        <w:rPr>
          <w:rFonts w:ascii="Apple Symbols" w:hAnsi="Apple Symbols" w:cs="Apple Symbols"/>
          <w:sz w:val="32"/>
          <w:szCs w:val="32"/>
        </w:rPr>
        <w:t>􏰀</w:t>
      </w:r>
      <w:proofErr w:type="gramEnd"/>
      <w:r>
        <w:rPr>
          <w:rFonts w:ascii="Calibri" w:hAnsi="Calibri" w:cs="Calibri"/>
          <w:sz w:val="32"/>
          <w:szCs w:val="32"/>
        </w:rPr>
        <w:t xml:space="preserve"> 3</w:t>
      </w:r>
      <w:r w:rsidRPr="00FB2395">
        <w:rPr>
          <w:rFonts w:ascii="Calibri" w:hAnsi="Calibri" w:cs="Calibri"/>
          <w:sz w:val="32"/>
          <w:szCs w:val="32"/>
          <w:vertAlign w:val="superscript"/>
        </w:rPr>
        <w:t>rd</w:t>
      </w:r>
      <w:r>
        <w:rPr>
          <w:rFonts w:ascii="Calibri" w:hAnsi="Calibri" w:cs="Calibri"/>
          <w:sz w:val="32"/>
          <w:szCs w:val="32"/>
        </w:rPr>
        <w:t xml:space="preserve"> Grade</w:t>
      </w:r>
    </w:p>
    <w:p w14:paraId="0570A896" w14:textId="77777777" w:rsidR="00FB2395" w:rsidRDefault="00FB2395" w:rsidP="00FB2395">
      <w:pPr>
        <w:widowControl w:val="0"/>
        <w:autoSpaceDE w:val="0"/>
        <w:autoSpaceDN w:val="0"/>
        <w:adjustRightInd w:val="0"/>
        <w:spacing w:after="240"/>
        <w:rPr>
          <w:rFonts w:ascii="Times" w:hAnsi="Times" w:cs="Times"/>
          <w:sz w:val="32"/>
          <w:szCs w:val="32"/>
        </w:rPr>
      </w:pPr>
      <w:r>
        <w:rPr>
          <w:rFonts w:ascii="Calibri" w:hAnsi="Calibri" w:cs="Calibri"/>
          <w:sz w:val="32"/>
          <w:szCs w:val="32"/>
        </w:rPr>
        <w:t xml:space="preserve">Music Educator: </w:t>
      </w:r>
      <w:r>
        <w:rPr>
          <w:rFonts w:ascii="Times" w:hAnsi="Times" w:cs="Times"/>
          <w:sz w:val="32"/>
          <w:szCs w:val="32"/>
        </w:rPr>
        <w:t>􏰀 </w:t>
      </w:r>
    </w:p>
    <w:p w14:paraId="78D5A041" w14:textId="1950F388" w:rsidR="00FB2395" w:rsidRPr="00CE743C" w:rsidRDefault="00FB2395" w:rsidP="00FB2395">
      <w:pPr>
        <w:widowControl w:val="0"/>
        <w:autoSpaceDE w:val="0"/>
        <w:autoSpaceDN w:val="0"/>
        <w:adjustRightInd w:val="0"/>
        <w:spacing w:after="240"/>
        <w:rPr>
          <w:rFonts w:ascii="Calibri" w:hAnsi="Calibri" w:cs="Calibri"/>
          <w:sz w:val="32"/>
          <w:szCs w:val="32"/>
        </w:rPr>
      </w:pPr>
      <w:r>
        <w:rPr>
          <w:rFonts w:ascii="Calibri" w:hAnsi="Calibri" w:cs="Calibri"/>
          <w:sz w:val="32"/>
          <w:szCs w:val="32"/>
        </w:rPr>
        <w:t>Special Educator(s)/Paraprofessionals Contact information</w:t>
      </w:r>
      <w:proofErr w:type="gramStart"/>
      <w:r>
        <w:rPr>
          <w:rFonts w:ascii="Calibri" w:hAnsi="Calibri" w:cs="Calibri"/>
          <w:sz w:val="32"/>
          <w:szCs w:val="32"/>
        </w:rPr>
        <w:t>:</w:t>
      </w:r>
      <w:r>
        <w:rPr>
          <w:rFonts w:ascii="Times" w:hAnsi="Times" w:cs="Times"/>
          <w:sz w:val="32"/>
          <w:szCs w:val="32"/>
        </w:rPr>
        <w:t>􏰁</w:t>
      </w:r>
      <w:proofErr w:type="gramEnd"/>
      <w:r>
        <w:rPr>
          <w:rFonts w:ascii="Times" w:hAnsi="Times" w:cs="Times"/>
          <w:sz w:val="32"/>
          <w:szCs w:val="32"/>
        </w:rPr>
        <w:t xml:space="preserve"> </w:t>
      </w:r>
      <w:r w:rsidR="00CE743C">
        <w:rPr>
          <w:rFonts w:ascii="Calibri" w:hAnsi="Calibri" w:cs="Calibri"/>
        </w:rPr>
        <w:t>U</w:t>
      </w:r>
      <w:r w:rsidR="00FC6061" w:rsidRPr="00CE743C">
        <w:rPr>
          <w:rFonts w:ascii="Calibri" w:hAnsi="Calibri" w:cs="Calibri"/>
        </w:rPr>
        <w:t>n</w:t>
      </w:r>
      <w:r w:rsidRPr="00CE743C">
        <w:rPr>
          <w:rFonts w:ascii="Calibri" w:hAnsi="Calibri" w:cs="Calibri"/>
        </w:rPr>
        <w:t>known</w:t>
      </w:r>
    </w:p>
    <w:p w14:paraId="3671D98C" w14:textId="77777777" w:rsidR="00FB2395" w:rsidRDefault="00FB2395" w:rsidP="00FB2395">
      <w:pPr>
        <w:widowControl w:val="0"/>
        <w:autoSpaceDE w:val="0"/>
        <w:autoSpaceDN w:val="0"/>
        <w:adjustRightInd w:val="0"/>
        <w:spacing w:after="240"/>
        <w:rPr>
          <w:rFonts w:ascii="Times" w:hAnsi="Times" w:cs="Times"/>
        </w:rPr>
      </w:pPr>
      <w:r>
        <w:rPr>
          <w:rFonts w:ascii="Calibri" w:hAnsi="Calibri" w:cs="Calibri"/>
          <w:sz w:val="32"/>
          <w:szCs w:val="32"/>
        </w:rPr>
        <w:t xml:space="preserve"> Does the child have a full-time paraprofessional with them at all times? </w:t>
      </w:r>
      <w:r w:rsidR="00916A35">
        <w:rPr>
          <w:rFonts w:ascii="Calibri" w:hAnsi="Calibri" w:cs="Calibri"/>
          <w:sz w:val="32"/>
          <w:szCs w:val="32"/>
        </w:rPr>
        <w:t xml:space="preserve"> </w:t>
      </w:r>
      <w:r w:rsidR="00916A35" w:rsidRPr="00CE743C">
        <w:rPr>
          <w:rFonts w:ascii="Calibri" w:hAnsi="Calibri" w:cs="Calibri"/>
        </w:rPr>
        <w:t xml:space="preserve">Yes </w:t>
      </w:r>
    </w:p>
    <w:p w14:paraId="48B3941E" w14:textId="77777777" w:rsidR="00FB2395" w:rsidRDefault="00FB2395" w:rsidP="00FB2395">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Calibri" w:hAnsi="Calibri" w:cs="Calibri"/>
          <w:sz w:val="32"/>
          <w:szCs w:val="32"/>
        </w:rPr>
        <w:t xml:space="preserve">How does the paraprofessional assist with instruction? </w:t>
      </w:r>
      <w:r>
        <w:rPr>
          <w:rFonts w:ascii="Times" w:hAnsi="Times" w:cs="Times"/>
          <w:sz w:val="32"/>
          <w:szCs w:val="32"/>
        </w:rPr>
        <w:t> </w:t>
      </w:r>
    </w:p>
    <w:p w14:paraId="2C462EF2" w14:textId="77777777" w:rsidR="00680475" w:rsidRPr="00FC6061" w:rsidRDefault="00916A35" w:rsidP="00680475">
      <w:pPr>
        <w:widowControl w:val="0"/>
        <w:tabs>
          <w:tab w:val="left" w:pos="220"/>
          <w:tab w:val="left" w:pos="720"/>
        </w:tabs>
        <w:autoSpaceDE w:val="0"/>
        <w:autoSpaceDN w:val="0"/>
        <w:adjustRightInd w:val="0"/>
        <w:spacing w:after="320"/>
        <w:rPr>
          <w:rFonts w:ascii="Times" w:hAnsi="Times" w:cs="Times"/>
        </w:rPr>
      </w:pPr>
      <w:r w:rsidRPr="00FC6061">
        <w:rPr>
          <w:rFonts w:ascii="Times" w:hAnsi="Times" w:cs="Times"/>
        </w:rPr>
        <w:t>She</w:t>
      </w:r>
      <w:r w:rsidR="00680475" w:rsidRPr="00FC6061">
        <w:rPr>
          <w:rFonts w:ascii="Times" w:hAnsi="Times" w:cs="Times"/>
        </w:rPr>
        <w:t xml:space="preserve"> helps the student walk</w:t>
      </w:r>
    </w:p>
    <w:p w14:paraId="1B83D0E9" w14:textId="77777777" w:rsidR="00916A35" w:rsidRPr="00FC6061" w:rsidRDefault="00680475" w:rsidP="00680475">
      <w:pPr>
        <w:widowControl w:val="0"/>
        <w:tabs>
          <w:tab w:val="left" w:pos="220"/>
          <w:tab w:val="left" w:pos="720"/>
        </w:tabs>
        <w:autoSpaceDE w:val="0"/>
        <w:autoSpaceDN w:val="0"/>
        <w:adjustRightInd w:val="0"/>
        <w:spacing w:after="320"/>
        <w:rPr>
          <w:rFonts w:ascii="Times" w:hAnsi="Times" w:cs="Times"/>
        </w:rPr>
      </w:pPr>
      <w:r w:rsidRPr="00FC6061">
        <w:rPr>
          <w:rFonts w:ascii="Times" w:hAnsi="Times" w:cs="Times"/>
        </w:rPr>
        <w:t xml:space="preserve"> She assists the student so she could participate in all the activities that the rest of the class was doing (dancing, playing mallet instruments, etc.) </w:t>
      </w:r>
    </w:p>
    <w:p w14:paraId="73EE3EA9" w14:textId="77777777" w:rsidR="00FB2395" w:rsidRDefault="00FB2395" w:rsidP="00E103B3">
      <w:pPr>
        <w:widowControl w:val="0"/>
        <w:tabs>
          <w:tab w:val="left" w:pos="220"/>
          <w:tab w:val="left" w:pos="720"/>
        </w:tabs>
        <w:autoSpaceDE w:val="0"/>
        <w:autoSpaceDN w:val="0"/>
        <w:adjustRightInd w:val="0"/>
        <w:spacing w:after="320"/>
        <w:rPr>
          <w:rFonts w:ascii="Times" w:hAnsi="Times" w:cs="Times"/>
          <w:sz w:val="32"/>
          <w:szCs w:val="32"/>
        </w:rPr>
      </w:pPr>
      <w:bookmarkStart w:id="0" w:name="_GoBack"/>
      <w:bookmarkEnd w:id="0"/>
      <w:r>
        <w:rPr>
          <w:rFonts w:ascii="Calibri" w:hAnsi="Calibri" w:cs="Calibri"/>
          <w:sz w:val="32"/>
          <w:szCs w:val="32"/>
        </w:rPr>
        <w:t xml:space="preserve">What additional support might the paraprofessional </w:t>
      </w:r>
      <w:r w:rsidRPr="00FC6061">
        <w:rPr>
          <w:rFonts w:ascii="Calibri" w:hAnsi="Calibri" w:cs="Calibri"/>
        </w:rPr>
        <w:t xml:space="preserve">provide? </w:t>
      </w:r>
      <w:r w:rsidRPr="00FC6061">
        <w:rPr>
          <w:rFonts w:ascii="Times" w:hAnsi="Times" w:cs="Times"/>
        </w:rPr>
        <w:t> </w:t>
      </w:r>
      <w:r w:rsidRPr="00FC6061">
        <w:rPr>
          <w:rFonts w:ascii="Calibri" w:hAnsi="Calibri" w:cs="Calibri"/>
        </w:rPr>
        <w:t xml:space="preserve">How do other students interact with this student (assist, socially engage, avoid, etc.)? </w:t>
      </w:r>
      <w:r w:rsidRPr="00FC6061">
        <w:rPr>
          <w:rFonts w:ascii="Times" w:hAnsi="Times" w:cs="Times"/>
        </w:rPr>
        <w:t> </w:t>
      </w:r>
      <w:r w:rsidRPr="00FC6061">
        <w:rPr>
          <w:rFonts w:ascii="Calibri" w:hAnsi="Calibri" w:cs="Calibri"/>
        </w:rPr>
        <w:t xml:space="preserve">Does the student appear to have a social group or a friend? How do you know? </w:t>
      </w:r>
      <w:r w:rsidRPr="00FC6061">
        <w:rPr>
          <w:rFonts w:ascii="Times" w:hAnsi="Times" w:cs="Times"/>
        </w:rPr>
        <w:t> </w:t>
      </w:r>
      <w:r w:rsidRPr="00FC6061">
        <w:rPr>
          <w:rFonts w:ascii="Calibri" w:hAnsi="Calibri" w:cs="Calibri"/>
        </w:rPr>
        <w:t xml:space="preserve">Physical arrangement of classroom (e.g., centers; desks in rows): </w:t>
      </w:r>
      <w:r w:rsidRPr="00FC6061">
        <w:rPr>
          <w:rFonts w:ascii="Times" w:hAnsi="Times" w:cs="Times"/>
        </w:rPr>
        <w:t> </w:t>
      </w:r>
    </w:p>
    <w:p w14:paraId="15E6DE3F" w14:textId="77777777" w:rsidR="00680475" w:rsidRPr="00FC6061" w:rsidRDefault="00680475" w:rsidP="00680475">
      <w:pPr>
        <w:widowControl w:val="0"/>
        <w:tabs>
          <w:tab w:val="left" w:pos="220"/>
          <w:tab w:val="left" w:pos="720"/>
        </w:tabs>
        <w:autoSpaceDE w:val="0"/>
        <w:autoSpaceDN w:val="0"/>
        <w:adjustRightInd w:val="0"/>
        <w:spacing w:after="320"/>
        <w:rPr>
          <w:rFonts w:ascii="Times" w:hAnsi="Times" w:cs="Times"/>
        </w:rPr>
      </w:pPr>
      <w:r w:rsidRPr="00FC6061">
        <w:rPr>
          <w:rFonts w:ascii="Times" w:hAnsi="Times" w:cs="Times"/>
        </w:rPr>
        <w:t xml:space="preserve">The teacher was good about making the student feel comfortable, while also treating her the same as everyone else. However, I don’t know if it was the class we observed was different then it usually is but none of the other students seemed to interact with her, or make any effort to talk to her. Again, I couldn’t really tell if she had a friend group because she seemed to be by herself the entire class </w:t>
      </w:r>
    </w:p>
    <w:p w14:paraId="54E8CC4F" w14:textId="77777777" w:rsidR="00FB2395" w:rsidRDefault="00FB2395" w:rsidP="00FB2395">
      <w:pPr>
        <w:widowControl w:val="0"/>
        <w:autoSpaceDE w:val="0"/>
        <w:autoSpaceDN w:val="0"/>
        <w:adjustRightInd w:val="0"/>
        <w:spacing w:after="240"/>
        <w:rPr>
          <w:rFonts w:ascii="Calibri" w:hAnsi="Calibri" w:cs="Calibri"/>
          <w:sz w:val="32"/>
          <w:szCs w:val="32"/>
        </w:rPr>
      </w:pPr>
      <w:r>
        <w:rPr>
          <w:rFonts w:ascii="Calibri" w:hAnsi="Calibri" w:cs="Calibri"/>
          <w:sz w:val="32"/>
          <w:szCs w:val="32"/>
        </w:rPr>
        <w:t xml:space="preserve">Instructional goals and techniques articulated by the music educator: </w:t>
      </w:r>
    </w:p>
    <w:p w14:paraId="01F2E019" w14:textId="77777777" w:rsidR="00FB2395" w:rsidRDefault="00680475" w:rsidP="00FB2395">
      <w:pPr>
        <w:widowControl w:val="0"/>
        <w:autoSpaceDE w:val="0"/>
        <w:autoSpaceDN w:val="0"/>
        <w:adjustRightInd w:val="0"/>
        <w:spacing w:after="240"/>
        <w:rPr>
          <w:rFonts w:ascii="Times" w:hAnsi="Times" w:cs="Times"/>
        </w:rPr>
      </w:pPr>
      <w:r>
        <w:rPr>
          <w:rFonts w:ascii="Times" w:hAnsi="Times" w:cs="Times"/>
        </w:rPr>
        <w:t>The educator’s goal this class was to do a lot of work for the concert coming up in two weeks. Each grade puts on a</w:t>
      </w:r>
      <w:r w:rsidR="00FC6061">
        <w:rPr>
          <w:rFonts w:ascii="Times" w:hAnsi="Times" w:cs="Times"/>
        </w:rPr>
        <w:t xml:space="preserve"> concert, and so this lesson was focused on working on logistics and songs that are included in the concert. </w:t>
      </w:r>
    </w:p>
    <w:p w14:paraId="5D8BDA0D" w14:textId="77777777" w:rsidR="00FB2395" w:rsidRDefault="00FB2395" w:rsidP="00FB2395">
      <w:pPr>
        <w:widowControl w:val="0"/>
        <w:autoSpaceDE w:val="0"/>
        <w:autoSpaceDN w:val="0"/>
        <w:adjustRightInd w:val="0"/>
        <w:spacing w:after="240"/>
        <w:rPr>
          <w:rFonts w:ascii="Calibri" w:hAnsi="Calibri" w:cs="Calibri"/>
          <w:sz w:val="32"/>
          <w:szCs w:val="32"/>
        </w:rPr>
      </w:pPr>
      <w:r>
        <w:rPr>
          <w:rFonts w:ascii="Calibri" w:hAnsi="Calibri" w:cs="Calibri"/>
          <w:sz w:val="32"/>
          <w:szCs w:val="32"/>
        </w:rPr>
        <w:t xml:space="preserve">Instructional goals and techniques observed: </w:t>
      </w:r>
    </w:p>
    <w:p w14:paraId="5938FCB1" w14:textId="77777777" w:rsidR="00FB2395" w:rsidRDefault="00FC6061" w:rsidP="00FB2395">
      <w:pPr>
        <w:widowControl w:val="0"/>
        <w:autoSpaceDE w:val="0"/>
        <w:autoSpaceDN w:val="0"/>
        <w:adjustRightInd w:val="0"/>
        <w:spacing w:after="240"/>
        <w:rPr>
          <w:rFonts w:ascii="Times" w:hAnsi="Times" w:cs="Times"/>
        </w:rPr>
      </w:pPr>
      <w:r>
        <w:rPr>
          <w:rFonts w:ascii="Times" w:hAnsi="Times" w:cs="Times"/>
        </w:rPr>
        <w:t xml:space="preserve">The instructor used call and </w:t>
      </w:r>
      <w:proofErr w:type="gramStart"/>
      <w:r>
        <w:rPr>
          <w:rFonts w:ascii="Times" w:hAnsi="Times" w:cs="Times"/>
        </w:rPr>
        <w:t>response,</w:t>
      </w:r>
      <w:proofErr w:type="gramEnd"/>
      <w:r>
        <w:rPr>
          <w:rFonts w:ascii="Times" w:hAnsi="Times" w:cs="Times"/>
        </w:rPr>
        <w:t xml:space="preserve"> repeat after me</w:t>
      </w:r>
      <w:r w:rsidR="001A603C">
        <w:rPr>
          <w:rFonts w:ascii="Times" w:hAnsi="Times" w:cs="Times"/>
        </w:rPr>
        <w:t xml:space="preserve"> for the songs in the show. She used </w:t>
      </w:r>
      <w:r w:rsidR="001A603C">
        <w:rPr>
          <w:rFonts w:ascii="Times" w:hAnsi="Times" w:cs="Times"/>
        </w:rPr>
        <w:lastRenderedPageBreak/>
        <w:t xml:space="preserve">kinesthetic moves, and singing to help students review certain </w:t>
      </w:r>
      <w:proofErr w:type="spellStart"/>
      <w:r w:rsidR="001A603C">
        <w:rPr>
          <w:rFonts w:ascii="Times" w:hAnsi="Times" w:cs="Times"/>
        </w:rPr>
        <w:t>solfege</w:t>
      </w:r>
      <w:proofErr w:type="spellEnd"/>
      <w:r w:rsidR="001A603C">
        <w:rPr>
          <w:rFonts w:ascii="Times" w:hAnsi="Times" w:cs="Times"/>
        </w:rPr>
        <w:t xml:space="preserve"> and rhythms. </w:t>
      </w:r>
    </w:p>
    <w:p w14:paraId="7A42E638" w14:textId="77777777" w:rsidR="00FB2395" w:rsidRDefault="00FB2395" w:rsidP="00FB2395">
      <w:pPr>
        <w:widowControl w:val="0"/>
        <w:autoSpaceDE w:val="0"/>
        <w:autoSpaceDN w:val="0"/>
        <w:adjustRightInd w:val="0"/>
        <w:spacing w:after="240"/>
        <w:rPr>
          <w:rFonts w:ascii="Times" w:hAnsi="Times" w:cs="Times"/>
        </w:rPr>
      </w:pPr>
      <w:r>
        <w:rPr>
          <w:rFonts w:ascii="Calibri" w:hAnsi="Calibri" w:cs="Calibri"/>
          <w:sz w:val="32"/>
          <w:szCs w:val="32"/>
        </w:rPr>
        <w:t xml:space="preserve">Instructional adaptations, accommodations, or modifications articulated by the special educator or music educator: </w:t>
      </w:r>
    </w:p>
    <w:p w14:paraId="17D7DBDB" w14:textId="519B61CD" w:rsidR="00FB2395" w:rsidRDefault="00FB2395" w:rsidP="00FB2395">
      <w:pPr>
        <w:widowControl w:val="0"/>
        <w:autoSpaceDE w:val="0"/>
        <w:autoSpaceDN w:val="0"/>
        <w:adjustRightInd w:val="0"/>
        <w:spacing w:after="240"/>
        <w:rPr>
          <w:rFonts w:ascii="Calibri" w:hAnsi="Calibri" w:cs="Calibri"/>
          <w:sz w:val="32"/>
          <w:szCs w:val="32"/>
        </w:rPr>
      </w:pPr>
      <w:r>
        <w:rPr>
          <w:rFonts w:ascii="Calibri" w:hAnsi="Calibri" w:cs="Calibri"/>
          <w:sz w:val="32"/>
          <w:szCs w:val="32"/>
        </w:rPr>
        <w:t xml:space="preserve">Instructional adaptations, accommodations, or modifications observed: </w:t>
      </w:r>
    </w:p>
    <w:p w14:paraId="5103D48E" w14:textId="7C104887" w:rsidR="00CE743C" w:rsidRPr="00FE25D1" w:rsidRDefault="00FE25D1" w:rsidP="00FB2395">
      <w:pPr>
        <w:widowControl w:val="0"/>
        <w:autoSpaceDE w:val="0"/>
        <w:autoSpaceDN w:val="0"/>
        <w:adjustRightInd w:val="0"/>
        <w:spacing w:after="240"/>
        <w:rPr>
          <w:rFonts w:ascii="Calibri" w:hAnsi="Calibri" w:cs="Calibri"/>
        </w:rPr>
      </w:pPr>
      <w:r w:rsidRPr="00FE25D1">
        <w:rPr>
          <w:rFonts w:ascii="Calibri" w:hAnsi="Calibri" w:cs="Calibri"/>
        </w:rPr>
        <w:t>There weren’t many accommodations, the instructor gave the student the same instruments as other people were using. The only thing that was different was that the student wasn’t able to stand on the risers when they were singing, so they gave her a chair by the risers so they could still sit and participate just like everyone else.</w:t>
      </w:r>
    </w:p>
    <w:p w14:paraId="4F1A183B" w14:textId="77777777" w:rsidR="00FB2395" w:rsidRDefault="00FB2395" w:rsidP="00FB2395">
      <w:pPr>
        <w:widowControl w:val="0"/>
        <w:autoSpaceDE w:val="0"/>
        <w:autoSpaceDN w:val="0"/>
        <w:adjustRightInd w:val="0"/>
        <w:spacing w:after="240"/>
        <w:rPr>
          <w:rFonts w:ascii="Calibri" w:hAnsi="Calibri" w:cs="Calibri"/>
          <w:sz w:val="32"/>
          <w:szCs w:val="32"/>
        </w:rPr>
      </w:pPr>
      <w:r>
        <w:rPr>
          <w:rFonts w:ascii="Calibri" w:hAnsi="Calibri" w:cs="Calibri"/>
          <w:sz w:val="32"/>
          <w:szCs w:val="32"/>
        </w:rPr>
        <w:t xml:space="preserve">Types of learning groups observed (e.g., skill-specific or heterogeneous): </w:t>
      </w:r>
    </w:p>
    <w:p w14:paraId="372067B3" w14:textId="2AB9ECCA" w:rsidR="00FB2395" w:rsidRDefault="00DB5048" w:rsidP="00FB2395">
      <w:pPr>
        <w:widowControl w:val="0"/>
        <w:autoSpaceDE w:val="0"/>
        <w:autoSpaceDN w:val="0"/>
        <w:adjustRightInd w:val="0"/>
        <w:spacing w:after="240"/>
        <w:rPr>
          <w:rFonts w:ascii="Times" w:hAnsi="Times" w:cs="Times"/>
        </w:rPr>
      </w:pPr>
      <w:r>
        <w:rPr>
          <w:rFonts w:ascii="Times" w:hAnsi="Times" w:cs="Times"/>
        </w:rPr>
        <w:t>I believe this lesson was more skill-specific</w:t>
      </w:r>
      <w:r w:rsidR="00E103B3">
        <w:rPr>
          <w:rFonts w:ascii="Times" w:hAnsi="Times" w:cs="Times"/>
        </w:rPr>
        <w:t xml:space="preserve">. </w:t>
      </w:r>
    </w:p>
    <w:p w14:paraId="713716D1" w14:textId="77777777" w:rsidR="00FB2395" w:rsidRDefault="00FB2395" w:rsidP="00FB2395">
      <w:pPr>
        <w:widowControl w:val="0"/>
        <w:autoSpaceDE w:val="0"/>
        <w:autoSpaceDN w:val="0"/>
        <w:adjustRightInd w:val="0"/>
        <w:spacing w:after="240"/>
        <w:rPr>
          <w:rFonts w:ascii="Times" w:hAnsi="Times" w:cs="Times"/>
        </w:rPr>
      </w:pPr>
      <w:r>
        <w:rPr>
          <w:rFonts w:ascii="Calibri" w:hAnsi="Calibri" w:cs="Calibri"/>
          <w:sz w:val="32"/>
          <w:szCs w:val="32"/>
        </w:rPr>
        <w:t xml:space="preserve">Additional Ideas: </w:t>
      </w:r>
    </w:p>
    <w:p w14:paraId="3CB529BB" w14:textId="2EE4057D" w:rsidR="00FE25D1" w:rsidRDefault="00FE25D1" w:rsidP="00FE25D1">
      <w:pPr>
        <w:rPr>
          <w:rFonts w:ascii="Times New Roman" w:hAnsi="Times New Roman" w:cs="Times New Roman"/>
        </w:rPr>
      </w:pPr>
      <w:r w:rsidRPr="00FE25D1">
        <w:rPr>
          <w:rFonts w:ascii="Times New Roman" w:hAnsi="Times New Roman" w:cs="Times New Roman"/>
        </w:rPr>
        <w:t>Towards the end of the lesson, the students were having trouble paying attention, they were risers and most of th</w:t>
      </w:r>
      <w:r>
        <w:rPr>
          <w:rFonts w:ascii="Times New Roman" w:hAnsi="Times New Roman" w:cs="Times New Roman"/>
        </w:rPr>
        <w:t>e students couldn’t stand still.</w:t>
      </w:r>
    </w:p>
    <w:p w14:paraId="7CB34F9E" w14:textId="06025DFB" w:rsidR="00FE25D1" w:rsidRDefault="00FE25D1" w:rsidP="00FE25D1">
      <w:pPr>
        <w:rPr>
          <w:rFonts w:ascii="Times New Roman" w:hAnsi="Times New Roman" w:cs="Times New Roman"/>
        </w:rPr>
      </w:pPr>
      <w:r>
        <w:rPr>
          <w:rFonts w:ascii="Times New Roman" w:hAnsi="Times New Roman" w:cs="Times New Roman"/>
        </w:rPr>
        <w:t xml:space="preserve"> She used only Pentatonic Scales when she wrote mallet parts for the song, or when they would sing a song. </w:t>
      </w:r>
    </w:p>
    <w:p w14:paraId="072499B2" w14:textId="3F89D1F5" w:rsidR="00FE25D1" w:rsidRPr="00FE25D1" w:rsidRDefault="00FE25D1" w:rsidP="00FE25D1">
      <w:pPr>
        <w:rPr>
          <w:rFonts w:ascii="Times New Roman" w:hAnsi="Times New Roman" w:cs="Times New Roman"/>
        </w:rPr>
      </w:pPr>
    </w:p>
    <w:p w14:paraId="69733321" w14:textId="77777777" w:rsidR="00B42976" w:rsidRDefault="00B42976"/>
    <w:sectPr w:rsidR="00B42976" w:rsidSect="00916A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95"/>
    <w:rsid w:val="001A603C"/>
    <w:rsid w:val="00680475"/>
    <w:rsid w:val="00916A35"/>
    <w:rsid w:val="00B42976"/>
    <w:rsid w:val="00CE743C"/>
    <w:rsid w:val="00DB5048"/>
    <w:rsid w:val="00E103B3"/>
    <w:rsid w:val="00FB2395"/>
    <w:rsid w:val="00FC6061"/>
    <w:rsid w:val="00FE2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3C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394</Words>
  <Characters>2248</Characters>
  <Application>Microsoft Macintosh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dc:creator>
  <cp:keywords/>
  <dc:description/>
  <cp:lastModifiedBy>LEXI</cp:lastModifiedBy>
  <cp:revision>4</cp:revision>
  <dcterms:created xsi:type="dcterms:W3CDTF">2017-02-27T20:12:00Z</dcterms:created>
  <dcterms:modified xsi:type="dcterms:W3CDTF">2017-02-27T21:05:00Z</dcterms:modified>
</cp:coreProperties>
</file>